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568A" w14:textId="77777777" w:rsidR="008A6F55" w:rsidRDefault="008A6F55" w:rsidP="008A6F55">
      <w:pPr>
        <w:pStyle w:val="Bezproreda"/>
        <w:rPr>
          <w:rFonts w:ascii="Times New Roman" w:hAnsi="Times New Roman"/>
          <w:sz w:val="24"/>
          <w:szCs w:val="24"/>
        </w:rPr>
      </w:pPr>
      <w:r>
        <w:t xml:space="preserve">                 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21966A0" wp14:editId="2382A7D2">
            <wp:extent cx="590550" cy="752475"/>
            <wp:effectExtent l="0" t="0" r="0" b="0"/>
            <wp:docPr id="1251436220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0DEFF" w14:textId="77777777" w:rsidR="008A6F55" w:rsidRPr="00602CA2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  <w:r w:rsidRPr="00602CA2">
        <w:rPr>
          <w:rFonts w:ascii="Times New Roman" w:hAnsi="Times New Roman"/>
          <w:b/>
          <w:sz w:val="24"/>
          <w:szCs w:val="24"/>
          <w:lang w:val="pl-PL"/>
        </w:rPr>
        <w:t>REPUBLIKA    HRVATSKA</w:t>
      </w:r>
    </w:p>
    <w:p w14:paraId="5437C802" w14:textId="77777777" w:rsidR="008A6F55" w:rsidRPr="00602CA2" w:rsidRDefault="008A6F55" w:rsidP="008A6F55">
      <w:pPr>
        <w:pStyle w:val="Bezproreda"/>
        <w:rPr>
          <w:rFonts w:ascii="Times New Roman" w:hAnsi="Times New Roman"/>
          <w:b/>
          <w:sz w:val="24"/>
          <w:szCs w:val="24"/>
          <w:lang w:val="pl-PL"/>
        </w:rPr>
      </w:pPr>
      <w:r w:rsidRPr="00602CA2">
        <w:rPr>
          <w:rFonts w:ascii="Times New Roman" w:hAnsi="Times New Roman"/>
          <w:b/>
          <w:sz w:val="24"/>
          <w:szCs w:val="24"/>
          <w:lang w:val="pl-PL"/>
        </w:rPr>
        <w:t>KARLOVAČKA ŽUPANIJA</w:t>
      </w:r>
    </w:p>
    <w:p w14:paraId="7B00D9CD" w14:textId="77777777" w:rsidR="008A6F55" w:rsidRPr="00602CA2" w:rsidRDefault="008A6F55" w:rsidP="008A6F55">
      <w:pPr>
        <w:pStyle w:val="Bezproreda"/>
        <w:rPr>
          <w:rFonts w:ascii="Times New Roman" w:hAnsi="Times New Roman"/>
          <w:b/>
          <w:sz w:val="24"/>
          <w:szCs w:val="24"/>
          <w:lang w:val="pl-PL"/>
        </w:rPr>
      </w:pPr>
      <w:r w:rsidRPr="00602CA2">
        <w:rPr>
          <w:rFonts w:ascii="Times New Roman" w:hAnsi="Times New Roman"/>
          <w:b/>
          <w:sz w:val="24"/>
          <w:szCs w:val="24"/>
          <w:lang w:val="pl-PL"/>
        </w:rPr>
        <w:t xml:space="preserve">             GRAD SLUNJ</w:t>
      </w:r>
    </w:p>
    <w:p w14:paraId="6AB08EF2" w14:textId="7FAB0CE3" w:rsidR="008A6F55" w:rsidRPr="00602CA2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  <w:r w:rsidRPr="00602CA2">
        <w:rPr>
          <w:rFonts w:ascii="Times New Roman" w:hAnsi="Times New Roman"/>
          <w:sz w:val="24"/>
          <w:szCs w:val="24"/>
          <w:lang w:val="pl-PL"/>
        </w:rPr>
        <w:t xml:space="preserve">        GRAD</w:t>
      </w:r>
      <w:r w:rsidR="00221965">
        <w:rPr>
          <w:rFonts w:ascii="Times New Roman" w:hAnsi="Times New Roman"/>
          <w:sz w:val="24"/>
          <w:szCs w:val="24"/>
          <w:lang w:val="pl-PL"/>
        </w:rPr>
        <w:t>SKO VIJEĆE</w:t>
      </w:r>
    </w:p>
    <w:p w14:paraId="1268D553" w14:textId="278C3B86" w:rsidR="008A6F55" w:rsidRPr="00A20693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  <w:r w:rsidRPr="00A20693">
        <w:rPr>
          <w:rFonts w:ascii="Times New Roman" w:hAnsi="Times New Roman"/>
          <w:sz w:val="24"/>
          <w:szCs w:val="24"/>
          <w:lang w:val="pl-PL"/>
        </w:rPr>
        <w:t xml:space="preserve">KLASA: </w:t>
      </w:r>
      <w:r w:rsidR="0001727D" w:rsidRPr="00A20693">
        <w:rPr>
          <w:rFonts w:ascii="Times New Roman" w:hAnsi="Times New Roman"/>
          <w:sz w:val="24"/>
          <w:szCs w:val="24"/>
          <w:lang w:val="pl-PL"/>
        </w:rPr>
        <w:t>024-03</w:t>
      </w:r>
      <w:r w:rsidRPr="00A20693">
        <w:rPr>
          <w:rFonts w:ascii="Times New Roman" w:hAnsi="Times New Roman"/>
          <w:sz w:val="24"/>
          <w:szCs w:val="24"/>
          <w:lang w:val="pl-PL"/>
        </w:rPr>
        <w:t>/2</w:t>
      </w:r>
      <w:r w:rsidR="0001727D" w:rsidRPr="00A20693">
        <w:rPr>
          <w:rFonts w:ascii="Times New Roman" w:hAnsi="Times New Roman"/>
          <w:sz w:val="24"/>
          <w:szCs w:val="24"/>
          <w:lang w:val="pl-PL"/>
        </w:rPr>
        <w:t>5</w:t>
      </w:r>
      <w:r w:rsidRPr="00A20693">
        <w:rPr>
          <w:rFonts w:ascii="Times New Roman" w:hAnsi="Times New Roman"/>
          <w:sz w:val="24"/>
          <w:szCs w:val="24"/>
          <w:lang w:val="pl-PL"/>
        </w:rPr>
        <w:t>-01/</w:t>
      </w:r>
      <w:r w:rsidR="00A20693" w:rsidRPr="00A20693">
        <w:rPr>
          <w:rFonts w:ascii="Times New Roman" w:hAnsi="Times New Roman"/>
          <w:sz w:val="24"/>
          <w:szCs w:val="24"/>
          <w:lang w:val="pl-PL"/>
        </w:rPr>
        <w:t>15</w:t>
      </w:r>
    </w:p>
    <w:p w14:paraId="5ACC8AD9" w14:textId="2BE21488" w:rsidR="008A6F55" w:rsidRPr="00A20693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  <w:r w:rsidRPr="00A20693">
        <w:rPr>
          <w:rFonts w:ascii="Times New Roman" w:hAnsi="Times New Roman"/>
          <w:sz w:val="24"/>
          <w:szCs w:val="24"/>
          <w:lang w:val="pl-PL"/>
        </w:rPr>
        <w:t>URBROJ: 2133-04-03-02/07-2</w:t>
      </w:r>
      <w:r w:rsidR="0001727D" w:rsidRPr="00A20693">
        <w:rPr>
          <w:rFonts w:ascii="Times New Roman" w:hAnsi="Times New Roman"/>
          <w:sz w:val="24"/>
          <w:szCs w:val="24"/>
          <w:lang w:val="pl-PL"/>
        </w:rPr>
        <w:t>5</w:t>
      </w:r>
      <w:r w:rsidRPr="00A20693">
        <w:rPr>
          <w:rFonts w:ascii="Times New Roman" w:hAnsi="Times New Roman"/>
          <w:sz w:val="24"/>
          <w:szCs w:val="24"/>
          <w:lang w:val="pl-PL"/>
        </w:rPr>
        <w:t>-1</w:t>
      </w:r>
    </w:p>
    <w:p w14:paraId="73F77B6C" w14:textId="5FBC2D49" w:rsidR="008A6F55" w:rsidRPr="00A20693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  <w:r w:rsidRPr="00A20693">
        <w:rPr>
          <w:rFonts w:ascii="Times New Roman" w:hAnsi="Times New Roman"/>
          <w:sz w:val="24"/>
          <w:szCs w:val="24"/>
          <w:lang w:val="pl-PL"/>
        </w:rPr>
        <w:t>Slunj,</w:t>
      </w:r>
      <w:r w:rsidR="00427C17">
        <w:rPr>
          <w:rFonts w:ascii="Times New Roman" w:hAnsi="Times New Roman"/>
          <w:sz w:val="24"/>
          <w:szCs w:val="24"/>
          <w:lang w:val="pl-PL"/>
        </w:rPr>
        <w:t xml:space="preserve"> _________ 2025.</w:t>
      </w:r>
    </w:p>
    <w:p w14:paraId="7846E135" w14:textId="77777777" w:rsidR="008A6F55" w:rsidRPr="00602CA2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14:paraId="2D6F30D8" w14:textId="22B285CF" w:rsidR="008A6F55" w:rsidRDefault="00221965" w:rsidP="00EF7460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221965">
        <w:rPr>
          <w:rFonts w:ascii="Times New Roman" w:hAnsi="Times New Roman"/>
          <w:sz w:val="24"/>
          <w:szCs w:val="24"/>
          <w:lang w:val="hr-HR"/>
        </w:rPr>
        <w:t>Na temelju članka 9. stavka 2., i članka 10. stavka 2. Zakona o savjetima mladih (</w:t>
      </w:r>
      <w:r w:rsidR="00072C87">
        <w:rPr>
          <w:rFonts w:ascii="Times New Roman" w:hAnsi="Times New Roman"/>
          <w:sz w:val="24"/>
          <w:szCs w:val="24"/>
          <w:lang w:val="hr-HR"/>
        </w:rPr>
        <w:t>„</w:t>
      </w:r>
      <w:r w:rsidRPr="00221965">
        <w:rPr>
          <w:rFonts w:ascii="Times New Roman" w:hAnsi="Times New Roman"/>
          <w:sz w:val="24"/>
          <w:szCs w:val="24"/>
          <w:lang w:val="hr-HR"/>
        </w:rPr>
        <w:t>N</w:t>
      </w:r>
      <w:r w:rsidR="00072C87">
        <w:rPr>
          <w:rFonts w:ascii="Times New Roman" w:hAnsi="Times New Roman"/>
          <w:sz w:val="24"/>
          <w:szCs w:val="24"/>
          <w:lang w:val="hr-HR"/>
        </w:rPr>
        <w:t xml:space="preserve">arodne novine“ br. </w:t>
      </w:r>
      <w:r w:rsidRPr="00221965">
        <w:rPr>
          <w:rFonts w:ascii="Times New Roman" w:hAnsi="Times New Roman"/>
          <w:sz w:val="24"/>
          <w:szCs w:val="24"/>
          <w:lang w:val="hr-HR"/>
        </w:rPr>
        <w:t>41/14, 83/23)</w:t>
      </w:r>
      <w:r w:rsidR="0080108A">
        <w:rPr>
          <w:rFonts w:ascii="Times New Roman" w:hAnsi="Times New Roman"/>
          <w:sz w:val="24"/>
          <w:szCs w:val="24"/>
          <w:lang w:val="hr-HR"/>
        </w:rPr>
        <w:t>,</w:t>
      </w:r>
      <w:r w:rsidRPr="00221965">
        <w:rPr>
          <w:rFonts w:ascii="Times New Roman" w:hAnsi="Times New Roman"/>
          <w:sz w:val="24"/>
          <w:szCs w:val="24"/>
          <w:lang w:val="hr-HR"/>
        </w:rPr>
        <w:t xml:space="preserve"> članka </w:t>
      </w:r>
      <w:r w:rsidR="00BD3551">
        <w:rPr>
          <w:rFonts w:ascii="Times New Roman" w:hAnsi="Times New Roman"/>
          <w:sz w:val="24"/>
          <w:szCs w:val="24"/>
          <w:lang w:val="hr-HR"/>
        </w:rPr>
        <w:t>25</w:t>
      </w:r>
      <w:r w:rsidRPr="00221965">
        <w:rPr>
          <w:rFonts w:ascii="Times New Roman" w:hAnsi="Times New Roman"/>
          <w:sz w:val="24"/>
          <w:szCs w:val="24"/>
          <w:lang w:val="hr-HR"/>
        </w:rPr>
        <w:t>.</w:t>
      </w:r>
      <w:r w:rsidR="00BD3551">
        <w:rPr>
          <w:rFonts w:ascii="Times New Roman" w:hAnsi="Times New Roman"/>
          <w:sz w:val="24"/>
          <w:szCs w:val="24"/>
          <w:lang w:val="hr-HR"/>
        </w:rPr>
        <w:t xml:space="preserve"> stavak 1, podstavak</w:t>
      </w:r>
      <w:r w:rsidR="00072C8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BD3551">
        <w:rPr>
          <w:rFonts w:ascii="Times New Roman" w:hAnsi="Times New Roman"/>
          <w:sz w:val="24"/>
          <w:szCs w:val="24"/>
          <w:lang w:val="hr-HR"/>
        </w:rPr>
        <w:t>18.</w:t>
      </w:r>
      <w:r w:rsidRPr="00221965">
        <w:rPr>
          <w:rFonts w:ascii="Times New Roman" w:hAnsi="Times New Roman"/>
          <w:sz w:val="24"/>
          <w:szCs w:val="24"/>
          <w:lang w:val="hr-HR"/>
        </w:rPr>
        <w:t xml:space="preserve"> Statuta Grada </w:t>
      </w:r>
      <w:r w:rsidR="00BD3551">
        <w:rPr>
          <w:rFonts w:ascii="Times New Roman" w:hAnsi="Times New Roman"/>
          <w:sz w:val="24"/>
          <w:szCs w:val="24"/>
          <w:lang w:val="hr-HR"/>
        </w:rPr>
        <w:t>Slunja</w:t>
      </w:r>
      <w:r w:rsidRPr="00221965">
        <w:rPr>
          <w:rFonts w:ascii="Times New Roman" w:hAnsi="Times New Roman"/>
          <w:sz w:val="24"/>
          <w:szCs w:val="24"/>
          <w:lang w:val="hr-HR"/>
        </w:rPr>
        <w:t xml:space="preserve"> (</w:t>
      </w:r>
      <w:r w:rsidR="00072C87">
        <w:rPr>
          <w:rFonts w:ascii="Times New Roman" w:hAnsi="Times New Roman"/>
          <w:sz w:val="24"/>
          <w:szCs w:val="24"/>
          <w:lang w:val="hr-HR"/>
        </w:rPr>
        <w:t>„</w:t>
      </w:r>
      <w:r w:rsidRPr="00221965">
        <w:rPr>
          <w:rFonts w:ascii="Times New Roman" w:hAnsi="Times New Roman"/>
          <w:sz w:val="24"/>
          <w:szCs w:val="24"/>
          <w:lang w:val="hr-HR"/>
        </w:rPr>
        <w:t xml:space="preserve">Glasnik </w:t>
      </w:r>
      <w:r w:rsidR="00BD3551">
        <w:rPr>
          <w:rFonts w:ascii="Times New Roman" w:hAnsi="Times New Roman"/>
          <w:sz w:val="24"/>
          <w:szCs w:val="24"/>
          <w:lang w:val="hr-HR"/>
        </w:rPr>
        <w:t>Karlovačke županije“ 20/09, 6/13, 15/13, 3/15</w:t>
      </w:r>
      <w:r w:rsidR="008355D7" w:rsidRPr="008355D7">
        <w:rPr>
          <w:rFonts w:ascii="Times New Roman" w:hAnsi="Times New Roman"/>
          <w:sz w:val="24"/>
          <w:szCs w:val="24"/>
          <w:lang w:val="hr-HR"/>
        </w:rPr>
        <w:t xml:space="preserve"> i „Službeni glasnik Grada Slunja“ 1/18, 2/20, 6/20, 3/21, 5/21 – pročišćeni tekst</w:t>
      </w:r>
      <w:r w:rsidR="008355D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221965">
        <w:rPr>
          <w:rFonts w:ascii="Times New Roman" w:hAnsi="Times New Roman"/>
          <w:sz w:val="24"/>
          <w:szCs w:val="24"/>
          <w:lang w:val="hr-HR"/>
        </w:rPr>
        <w:t xml:space="preserve">) i </w:t>
      </w:r>
      <w:r w:rsidR="00FF1D5C">
        <w:rPr>
          <w:rFonts w:ascii="Times New Roman" w:hAnsi="Times New Roman"/>
          <w:sz w:val="24"/>
          <w:szCs w:val="24"/>
          <w:lang w:val="hr-HR"/>
        </w:rPr>
        <w:t xml:space="preserve">članka 4. </w:t>
      </w:r>
      <w:r w:rsidRPr="00221965">
        <w:rPr>
          <w:rFonts w:ascii="Times New Roman" w:hAnsi="Times New Roman"/>
          <w:sz w:val="24"/>
          <w:szCs w:val="24"/>
          <w:lang w:val="hr-HR"/>
        </w:rPr>
        <w:t>Odluke</w:t>
      </w:r>
      <w:r w:rsidR="008355D7">
        <w:rPr>
          <w:rFonts w:ascii="Times New Roman" w:hAnsi="Times New Roman"/>
          <w:sz w:val="24"/>
          <w:szCs w:val="24"/>
          <w:lang w:val="hr-HR"/>
        </w:rPr>
        <w:t xml:space="preserve"> o osnivanju Savjeta mladih Grada Slunja („Službeni glasnik Grada Slunja“ </w:t>
      </w:r>
      <w:r w:rsidR="003B7CE9">
        <w:rPr>
          <w:rFonts w:ascii="Times New Roman" w:hAnsi="Times New Roman"/>
          <w:sz w:val="24"/>
          <w:szCs w:val="24"/>
          <w:lang w:val="hr-HR"/>
        </w:rPr>
        <w:t xml:space="preserve">br. </w:t>
      </w:r>
      <w:r w:rsidR="008355D7">
        <w:rPr>
          <w:rFonts w:ascii="Times New Roman" w:hAnsi="Times New Roman"/>
          <w:sz w:val="24"/>
          <w:szCs w:val="24"/>
          <w:lang w:val="hr-HR"/>
        </w:rPr>
        <w:t>2/24) Gradsko vijeće Grada Slunja je na ___ sjednici održanoj dana ________ 2025. godine donijelo sljedeću</w:t>
      </w:r>
    </w:p>
    <w:p w14:paraId="05233BA5" w14:textId="77777777" w:rsidR="008355D7" w:rsidRDefault="008355D7" w:rsidP="008A6F55">
      <w:pPr>
        <w:pStyle w:val="Bezproreda"/>
        <w:rPr>
          <w:rFonts w:ascii="Times New Roman" w:hAnsi="Times New Roman"/>
          <w:sz w:val="24"/>
          <w:szCs w:val="24"/>
          <w:lang w:val="hr-HR"/>
        </w:rPr>
      </w:pPr>
    </w:p>
    <w:p w14:paraId="0FC139FD" w14:textId="77777777" w:rsidR="008355D7" w:rsidRPr="00602CA2" w:rsidRDefault="008355D7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14:paraId="1DB18B2A" w14:textId="77777777" w:rsidR="008A6F55" w:rsidRPr="00602CA2" w:rsidRDefault="008A6F55" w:rsidP="008A6F55">
      <w:pPr>
        <w:pStyle w:val="Bezproreda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602CA2">
        <w:rPr>
          <w:rFonts w:ascii="Times New Roman" w:hAnsi="Times New Roman"/>
          <w:b/>
          <w:sz w:val="24"/>
          <w:szCs w:val="24"/>
          <w:lang w:val="pl-PL"/>
        </w:rPr>
        <w:t>ODLUKU</w:t>
      </w:r>
    </w:p>
    <w:p w14:paraId="0164F53F" w14:textId="2B106F4A" w:rsidR="008355D7" w:rsidRDefault="008A6F55" w:rsidP="008355D7">
      <w:pPr>
        <w:pStyle w:val="Bezproreda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602CA2">
        <w:rPr>
          <w:rFonts w:ascii="Times New Roman" w:hAnsi="Times New Roman"/>
          <w:b/>
          <w:sz w:val="24"/>
          <w:szCs w:val="24"/>
          <w:lang w:val="pl-PL"/>
        </w:rPr>
        <w:t xml:space="preserve">o </w:t>
      </w:r>
      <w:r w:rsidR="008355D7">
        <w:rPr>
          <w:rFonts w:ascii="Times New Roman" w:hAnsi="Times New Roman"/>
          <w:b/>
          <w:sz w:val="24"/>
          <w:szCs w:val="24"/>
          <w:lang w:val="pl-PL"/>
        </w:rPr>
        <w:t>objavi Janog poziva za predlaganje kandidata za</w:t>
      </w:r>
    </w:p>
    <w:p w14:paraId="5C861E6F" w14:textId="6A0FF633" w:rsidR="008A6F55" w:rsidRPr="00602CA2" w:rsidRDefault="008355D7" w:rsidP="008355D7">
      <w:pPr>
        <w:pStyle w:val="Bezproreda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članove Savjeta mladih Grada Slunja</w:t>
      </w:r>
    </w:p>
    <w:p w14:paraId="600F3DA7" w14:textId="014D996F" w:rsidR="008A6F55" w:rsidRPr="00602CA2" w:rsidRDefault="00D45CC2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43BD1F89" w14:textId="77777777" w:rsidR="008A6F55" w:rsidRPr="00602CA2" w:rsidRDefault="008A6F55" w:rsidP="008A6F55">
      <w:pPr>
        <w:pStyle w:val="Bezproreda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602CA2">
        <w:rPr>
          <w:rFonts w:ascii="Times New Roman" w:hAnsi="Times New Roman"/>
          <w:b/>
          <w:sz w:val="24"/>
          <w:szCs w:val="24"/>
          <w:lang w:val="pl-PL"/>
        </w:rPr>
        <w:t>I.</w:t>
      </w:r>
    </w:p>
    <w:p w14:paraId="496FABE0" w14:textId="704A329C" w:rsidR="008A6F55" w:rsidRPr="00FF1D5C" w:rsidRDefault="00FF1D5C" w:rsidP="008A6F55">
      <w:pPr>
        <w:pStyle w:val="Bezproreda"/>
        <w:jc w:val="both"/>
        <w:rPr>
          <w:rFonts w:ascii="Times New Roman" w:hAnsi="Times New Roman"/>
          <w:color w:val="EE0000"/>
          <w:sz w:val="24"/>
          <w:szCs w:val="24"/>
          <w:lang w:val="pl-PL"/>
        </w:rPr>
      </w:pPr>
      <w:r w:rsidRPr="0080108A">
        <w:rPr>
          <w:rFonts w:ascii="Times New Roman" w:hAnsi="Times New Roman"/>
          <w:sz w:val="24"/>
          <w:szCs w:val="24"/>
          <w:lang w:val="pl-PL"/>
        </w:rPr>
        <w:t xml:space="preserve">Pokreće se postupak izbora Savjeta mladih, objavom </w:t>
      </w:r>
      <w:r w:rsidR="008A6F55" w:rsidRPr="00602CA2">
        <w:rPr>
          <w:rFonts w:ascii="Times New Roman" w:hAnsi="Times New Roman"/>
          <w:sz w:val="24"/>
          <w:szCs w:val="24"/>
          <w:lang w:val="pl-PL"/>
        </w:rPr>
        <w:t>javn</w:t>
      </w:r>
      <w:r>
        <w:rPr>
          <w:rFonts w:ascii="Times New Roman" w:hAnsi="Times New Roman"/>
          <w:sz w:val="24"/>
          <w:szCs w:val="24"/>
          <w:lang w:val="pl-PL"/>
        </w:rPr>
        <w:t>og</w:t>
      </w:r>
      <w:r w:rsidR="008A6F55" w:rsidRPr="00602CA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D2565">
        <w:rPr>
          <w:rFonts w:ascii="Times New Roman" w:hAnsi="Times New Roman"/>
          <w:sz w:val="24"/>
          <w:szCs w:val="24"/>
          <w:lang w:val="pl-PL"/>
        </w:rPr>
        <w:t>poziv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8D2565">
        <w:rPr>
          <w:rFonts w:ascii="Times New Roman" w:hAnsi="Times New Roman"/>
          <w:sz w:val="24"/>
          <w:szCs w:val="24"/>
          <w:lang w:val="pl-PL"/>
        </w:rPr>
        <w:t xml:space="preserve"> za predlaganje kandidata za članove Savjeta mladih Grada Slunja.</w:t>
      </w:r>
      <w:r w:rsidR="008A6F55" w:rsidRPr="00602CA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3A73B651" w14:textId="56CD87AA" w:rsidR="008A6F55" w:rsidRPr="0080108A" w:rsidRDefault="008A6F55" w:rsidP="003B7CE9">
      <w:pPr>
        <w:pStyle w:val="Bezproreda"/>
        <w:jc w:val="both"/>
        <w:rPr>
          <w:rFonts w:ascii="Times New Roman" w:hAnsi="Times New Roman"/>
          <w:color w:val="EE0000"/>
          <w:sz w:val="24"/>
          <w:szCs w:val="24"/>
          <w:lang w:val="pl-PL"/>
        </w:rPr>
      </w:pPr>
      <w:r w:rsidRPr="0080108A">
        <w:rPr>
          <w:rFonts w:ascii="Times New Roman" w:hAnsi="Times New Roman"/>
          <w:sz w:val="24"/>
          <w:szCs w:val="24"/>
          <w:lang w:val="pl-PL"/>
        </w:rPr>
        <w:t xml:space="preserve">Javni </w:t>
      </w:r>
      <w:r w:rsidR="00FF1D5C" w:rsidRPr="0080108A">
        <w:rPr>
          <w:rFonts w:ascii="Times New Roman" w:hAnsi="Times New Roman"/>
          <w:sz w:val="24"/>
          <w:szCs w:val="24"/>
          <w:lang w:val="pl-PL"/>
        </w:rPr>
        <w:t xml:space="preserve">poziv </w:t>
      </w:r>
      <w:r w:rsidRPr="00602CA2">
        <w:rPr>
          <w:rFonts w:ascii="Times New Roman" w:hAnsi="Times New Roman"/>
          <w:sz w:val="24"/>
          <w:szCs w:val="24"/>
          <w:lang w:val="pl-PL"/>
        </w:rPr>
        <w:t xml:space="preserve">objavit će se na službenoj web stranici Grada Slunja </w:t>
      </w:r>
      <w:hyperlink r:id="rId7" w:history="1">
        <w:r w:rsidRPr="00602CA2">
          <w:rPr>
            <w:rStyle w:val="Hiperveza"/>
            <w:rFonts w:ascii="Times New Roman" w:hAnsi="Times New Roman"/>
            <w:sz w:val="24"/>
            <w:szCs w:val="24"/>
            <w:lang w:val="pl-PL"/>
          </w:rPr>
          <w:t>www.slunj.hr</w:t>
        </w:r>
      </w:hyperlink>
      <w:r w:rsidRPr="00602CA2">
        <w:rPr>
          <w:rFonts w:ascii="Times New Roman" w:hAnsi="Times New Roman"/>
          <w:sz w:val="24"/>
          <w:szCs w:val="24"/>
          <w:lang w:val="pl-PL"/>
        </w:rPr>
        <w:t xml:space="preserve"> te na oglasnoj ploči Grada Slunja.</w:t>
      </w:r>
      <w:r w:rsidR="00AB3F95">
        <w:rPr>
          <w:rFonts w:ascii="Times New Roman" w:hAnsi="Times New Roman"/>
          <w:color w:val="EE0000"/>
          <w:sz w:val="24"/>
          <w:szCs w:val="24"/>
          <w:lang w:val="pl-PL"/>
        </w:rPr>
        <w:t xml:space="preserve"> </w:t>
      </w:r>
      <w:r w:rsidR="00AB3F95" w:rsidRPr="0080108A">
        <w:rPr>
          <w:rFonts w:ascii="Times New Roman" w:hAnsi="Times New Roman"/>
          <w:sz w:val="24"/>
          <w:szCs w:val="24"/>
          <w:lang w:val="pl-PL"/>
        </w:rPr>
        <w:t xml:space="preserve">Tekst javnog poziva sadrži podatke </w:t>
      </w:r>
      <w:r w:rsidRPr="00AB3F95">
        <w:rPr>
          <w:rFonts w:ascii="Times New Roman" w:hAnsi="Times New Roman"/>
          <w:sz w:val="24"/>
          <w:szCs w:val="24"/>
          <w:lang w:val="pl-PL"/>
        </w:rPr>
        <w:t xml:space="preserve">članka </w:t>
      </w:r>
      <w:r w:rsidR="008D2565" w:rsidRPr="00AB3F95">
        <w:rPr>
          <w:rFonts w:ascii="Times New Roman" w:hAnsi="Times New Roman"/>
          <w:sz w:val="24"/>
          <w:szCs w:val="24"/>
          <w:lang w:val="pl-PL"/>
        </w:rPr>
        <w:t>4</w:t>
      </w:r>
      <w:r w:rsidRPr="00AB3F95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D2565" w:rsidRPr="00AB3F95">
        <w:rPr>
          <w:rFonts w:ascii="Times New Roman" w:hAnsi="Times New Roman"/>
          <w:sz w:val="24"/>
          <w:szCs w:val="24"/>
          <w:lang w:val="pl-PL"/>
        </w:rPr>
        <w:t>Odluke o osnivanju Savjeta mladih Grada Slunja</w:t>
      </w:r>
      <w:r w:rsidR="00072C87" w:rsidRPr="00AB3F9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72C87" w:rsidRPr="00AB3F95">
        <w:rPr>
          <w:rFonts w:ascii="Times New Roman" w:hAnsi="Times New Roman"/>
          <w:sz w:val="24"/>
          <w:szCs w:val="24"/>
          <w:lang w:val="hr-HR"/>
        </w:rPr>
        <w:t>(„Službeni glasnik Grada Slunja“ br. 2/24)</w:t>
      </w:r>
      <w:r w:rsidRPr="00AB3F95">
        <w:rPr>
          <w:rFonts w:ascii="Times New Roman" w:hAnsi="Times New Roman"/>
          <w:sz w:val="24"/>
          <w:szCs w:val="24"/>
          <w:lang w:val="pl-PL"/>
        </w:rPr>
        <w:t>.</w:t>
      </w:r>
    </w:p>
    <w:p w14:paraId="042610DB" w14:textId="77777777" w:rsidR="008A6F55" w:rsidRPr="00602CA2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14:paraId="4361435A" w14:textId="77777777" w:rsidR="008A6F55" w:rsidRPr="00602CA2" w:rsidRDefault="008A6F55" w:rsidP="008A6F55">
      <w:pPr>
        <w:pStyle w:val="Bezproreda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602CA2">
        <w:rPr>
          <w:rFonts w:ascii="Times New Roman" w:hAnsi="Times New Roman"/>
          <w:b/>
          <w:sz w:val="24"/>
          <w:szCs w:val="24"/>
          <w:lang w:val="pl-PL"/>
        </w:rPr>
        <w:t>II.</w:t>
      </w:r>
    </w:p>
    <w:p w14:paraId="0ED557BF" w14:textId="50C3DD0E" w:rsidR="008A6F55" w:rsidRDefault="008D2565" w:rsidP="003B7CE9">
      <w:pPr>
        <w:pStyle w:val="Bezprored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Prijedlozi </w:t>
      </w:r>
      <w:r w:rsidRPr="00FF1D5C">
        <w:rPr>
          <w:rFonts w:ascii="Times New Roman" w:hAnsi="Times New Roman"/>
          <w:strike/>
          <w:sz w:val="24"/>
          <w:szCs w:val="24"/>
          <w:lang w:val="pl-PL"/>
        </w:rPr>
        <w:t>za</w:t>
      </w:r>
      <w:r>
        <w:rPr>
          <w:rFonts w:ascii="Times New Roman" w:hAnsi="Times New Roman"/>
          <w:sz w:val="24"/>
          <w:szCs w:val="24"/>
          <w:lang w:val="pl-PL"/>
        </w:rPr>
        <w:t xml:space="preserve"> kandid</w:t>
      </w:r>
      <w:r w:rsidRPr="0080108A">
        <w:rPr>
          <w:rFonts w:ascii="Times New Roman" w:hAnsi="Times New Roman"/>
          <w:sz w:val="24"/>
          <w:szCs w:val="24"/>
          <w:lang w:val="pl-PL"/>
        </w:rPr>
        <w:t>at</w:t>
      </w:r>
      <w:r w:rsidR="00FF1D5C" w:rsidRPr="0080108A">
        <w:rPr>
          <w:rFonts w:ascii="Times New Roman" w:hAnsi="Times New Roman"/>
          <w:sz w:val="24"/>
          <w:szCs w:val="24"/>
          <w:lang w:val="pl-PL"/>
        </w:rPr>
        <w:t>a</w:t>
      </w:r>
      <w:r w:rsidRPr="0080108A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za članove Savjeta mladih Grada Slunja </w:t>
      </w:r>
      <w:r w:rsidR="008A6F55" w:rsidRPr="00602CA2">
        <w:rPr>
          <w:rFonts w:ascii="Times New Roman" w:hAnsi="Times New Roman"/>
          <w:sz w:val="24"/>
          <w:szCs w:val="24"/>
          <w:lang w:val="pl-PL"/>
        </w:rPr>
        <w:t xml:space="preserve">podnose se na propisanom obrascu, </w:t>
      </w:r>
      <w:r>
        <w:rPr>
          <w:rFonts w:ascii="Times New Roman" w:hAnsi="Times New Roman"/>
          <w:sz w:val="24"/>
          <w:szCs w:val="24"/>
          <w:lang w:val="pl-PL"/>
        </w:rPr>
        <w:t>Odboru za izbor i imenovanje Gradskog vijeća Grada Slunja</w:t>
      </w:r>
      <w:r w:rsidR="008A6F55" w:rsidRPr="00602CA2">
        <w:rPr>
          <w:rFonts w:ascii="Times New Roman" w:hAnsi="Times New Roman"/>
          <w:sz w:val="24"/>
          <w:szCs w:val="24"/>
          <w:lang w:val="pl-PL"/>
        </w:rPr>
        <w:t xml:space="preserve">, u roku od 15 dana od dana objave </w:t>
      </w:r>
      <w:r>
        <w:rPr>
          <w:rFonts w:ascii="Times New Roman" w:hAnsi="Times New Roman"/>
          <w:sz w:val="24"/>
          <w:szCs w:val="24"/>
          <w:lang w:val="pl-PL"/>
        </w:rPr>
        <w:t>javnog poziva</w:t>
      </w:r>
      <w:r w:rsidR="008A6F55" w:rsidRPr="00602CA2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14:paraId="2993FCED" w14:textId="77777777" w:rsidR="008A6F55" w:rsidRPr="00602CA2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14:paraId="2D5ACEF7" w14:textId="77777777" w:rsidR="008A6F55" w:rsidRPr="00602CA2" w:rsidRDefault="008A6F55" w:rsidP="008A6F55">
      <w:pPr>
        <w:pStyle w:val="Bezproreda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602CA2">
        <w:rPr>
          <w:rFonts w:ascii="Times New Roman" w:hAnsi="Times New Roman"/>
          <w:b/>
          <w:sz w:val="24"/>
          <w:szCs w:val="24"/>
          <w:lang w:val="pl-PL"/>
        </w:rPr>
        <w:t>III.</w:t>
      </w:r>
    </w:p>
    <w:p w14:paraId="0FC29C6B" w14:textId="25DA72AE" w:rsidR="008A6F55" w:rsidRPr="00602CA2" w:rsidRDefault="008A6F55" w:rsidP="008A6F55">
      <w:pPr>
        <w:pStyle w:val="Bezproreda"/>
        <w:jc w:val="both"/>
        <w:rPr>
          <w:rFonts w:ascii="Times New Roman" w:hAnsi="Times New Roman"/>
          <w:sz w:val="24"/>
          <w:szCs w:val="24"/>
          <w:lang w:val="pl-PL"/>
        </w:rPr>
      </w:pPr>
      <w:r w:rsidRPr="00602CA2">
        <w:rPr>
          <w:rFonts w:ascii="Times New Roman" w:hAnsi="Times New Roman"/>
          <w:sz w:val="24"/>
          <w:szCs w:val="24"/>
          <w:lang w:val="pl-PL"/>
        </w:rPr>
        <w:t xml:space="preserve">Obvezuje se </w:t>
      </w:r>
      <w:r w:rsidR="008D2565">
        <w:rPr>
          <w:rFonts w:ascii="Times New Roman" w:hAnsi="Times New Roman"/>
          <w:sz w:val="24"/>
          <w:szCs w:val="24"/>
          <w:lang w:val="pl-PL"/>
        </w:rPr>
        <w:t xml:space="preserve">Odbor za izbor i imenovanje </w:t>
      </w:r>
      <w:r w:rsidRPr="00602CA2">
        <w:rPr>
          <w:rFonts w:ascii="Times New Roman" w:hAnsi="Times New Roman"/>
          <w:sz w:val="24"/>
          <w:szCs w:val="24"/>
          <w:lang w:val="pl-PL"/>
        </w:rPr>
        <w:t xml:space="preserve">za provedbu ove Odluke, kao i provedbu postupka za </w:t>
      </w:r>
      <w:r w:rsidR="008D2565">
        <w:rPr>
          <w:rFonts w:ascii="Times New Roman" w:hAnsi="Times New Roman"/>
          <w:sz w:val="24"/>
          <w:szCs w:val="24"/>
          <w:lang w:val="pl-PL"/>
        </w:rPr>
        <w:t>izbor članova Savjeta mladih Grada Slunja</w:t>
      </w:r>
      <w:r w:rsidRPr="00602CA2">
        <w:rPr>
          <w:rFonts w:ascii="Times New Roman" w:hAnsi="Times New Roman"/>
          <w:sz w:val="24"/>
          <w:szCs w:val="24"/>
          <w:lang w:val="pl-PL"/>
        </w:rPr>
        <w:t>.</w:t>
      </w:r>
    </w:p>
    <w:p w14:paraId="37F781AC" w14:textId="77777777" w:rsidR="008A6F55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14:paraId="2D36844B" w14:textId="77777777" w:rsidR="008A6F55" w:rsidRPr="00602CA2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14:paraId="1F7DFECD" w14:textId="77777777" w:rsidR="008A6F55" w:rsidRPr="00602CA2" w:rsidRDefault="008A6F55" w:rsidP="008A6F55">
      <w:pPr>
        <w:pStyle w:val="Bezproreda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602CA2">
        <w:rPr>
          <w:rFonts w:ascii="Times New Roman" w:hAnsi="Times New Roman"/>
          <w:b/>
          <w:sz w:val="24"/>
          <w:szCs w:val="24"/>
          <w:lang w:val="pl-PL"/>
        </w:rPr>
        <w:t>IV.</w:t>
      </w:r>
    </w:p>
    <w:p w14:paraId="7A8B41C6" w14:textId="553F9084" w:rsidR="008A6F55" w:rsidRPr="00602CA2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  <w:r w:rsidRPr="00602CA2">
        <w:rPr>
          <w:rFonts w:ascii="Times New Roman" w:hAnsi="Times New Roman"/>
          <w:sz w:val="24"/>
          <w:szCs w:val="24"/>
          <w:lang w:val="pl-PL"/>
        </w:rPr>
        <w:t>Ova Odluka stupa na snagu danom donošenja.</w:t>
      </w:r>
    </w:p>
    <w:p w14:paraId="52A183CA" w14:textId="090D34A9" w:rsidR="008A6F55" w:rsidRPr="00602CA2" w:rsidRDefault="008A6F55" w:rsidP="008A6F55">
      <w:pPr>
        <w:pStyle w:val="Bezproreda"/>
        <w:rPr>
          <w:rFonts w:ascii="Times New Roman" w:hAnsi="Times New Roman"/>
          <w:sz w:val="24"/>
          <w:szCs w:val="24"/>
          <w:lang w:val="pl-PL"/>
        </w:rPr>
      </w:pPr>
      <w:r w:rsidRPr="00602CA2">
        <w:rPr>
          <w:rFonts w:ascii="Times New Roman" w:hAnsi="Times New Roman"/>
          <w:sz w:val="24"/>
          <w:szCs w:val="24"/>
          <w:lang w:val="pl-PL"/>
        </w:rPr>
        <w:tab/>
      </w:r>
      <w:r w:rsidRPr="00602CA2">
        <w:rPr>
          <w:rFonts w:ascii="Times New Roman" w:hAnsi="Times New Roman"/>
          <w:sz w:val="24"/>
          <w:szCs w:val="24"/>
          <w:lang w:val="pl-PL"/>
        </w:rPr>
        <w:tab/>
      </w:r>
      <w:r w:rsidRPr="00602CA2">
        <w:rPr>
          <w:rFonts w:ascii="Times New Roman" w:hAnsi="Times New Roman"/>
          <w:sz w:val="24"/>
          <w:szCs w:val="24"/>
          <w:lang w:val="pl-PL"/>
        </w:rPr>
        <w:tab/>
        <w:t xml:space="preserve">  </w:t>
      </w:r>
    </w:p>
    <w:p w14:paraId="6CE86742" w14:textId="77777777" w:rsidR="008D2565" w:rsidRDefault="008A6F55" w:rsidP="008A6F55">
      <w:pPr>
        <w:pStyle w:val="Bezproreda"/>
        <w:rPr>
          <w:rFonts w:ascii="Times New Roman" w:hAnsi="Times New Roman"/>
          <w:sz w:val="24"/>
          <w:szCs w:val="24"/>
        </w:rPr>
      </w:pPr>
      <w:r w:rsidRPr="00602CA2">
        <w:rPr>
          <w:rFonts w:ascii="Times New Roman" w:hAnsi="Times New Roman"/>
          <w:sz w:val="24"/>
          <w:szCs w:val="24"/>
          <w:lang w:val="pl-PL"/>
        </w:rPr>
        <w:tab/>
      </w:r>
      <w:r w:rsidRPr="00602CA2">
        <w:rPr>
          <w:rFonts w:ascii="Times New Roman" w:hAnsi="Times New Roman"/>
          <w:sz w:val="24"/>
          <w:szCs w:val="24"/>
          <w:lang w:val="pl-PL"/>
        </w:rPr>
        <w:tab/>
      </w:r>
      <w:r w:rsidRPr="00602CA2">
        <w:rPr>
          <w:rFonts w:ascii="Times New Roman" w:hAnsi="Times New Roman"/>
          <w:sz w:val="24"/>
          <w:szCs w:val="24"/>
          <w:lang w:val="pl-PL"/>
        </w:rPr>
        <w:tab/>
      </w:r>
      <w:r w:rsidRPr="00602CA2">
        <w:rPr>
          <w:rFonts w:ascii="Times New Roman" w:hAnsi="Times New Roman"/>
          <w:sz w:val="24"/>
          <w:szCs w:val="24"/>
          <w:lang w:val="pl-PL"/>
        </w:rPr>
        <w:tab/>
      </w:r>
      <w:r w:rsidRPr="00602CA2">
        <w:rPr>
          <w:rFonts w:ascii="Times New Roman" w:hAnsi="Times New Roman"/>
          <w:sz w:val="24"/>
          <w:szCs w:val="24"/>
          <w:lang w:val="pl-PL"/>
        </w:rPr>
        <w:tab/>
      </w:r>
      <w:r w:rsidRPr="00602CA2">
        <w:rPr>
          <w:rFonts w:ascii="Times New Roman" w:hAnsi="Times New Roman"/>
          <w:sz w:val="24"/>
          <w:szCs w:val="24"/>
          <w:lang w:val="pl-PL"/>
        </w:rPr>
        <w:tab/>
        <w:t xml:space="preserve">                            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D2565">
        <w:rPr>
          <w:rFonts w:ascii="Times New Roman" w:hAnsi="Times New Roman"/>
          <w:sz w:val="24"/>
          <w:szCs w:val="24"/>
        </w:rPr>
        <w:t xml:space="preserve">PREDSJEDNIK </w:t>
      </w:r>
    </w:p>
    <w:p w14:paraId="1949C3F0" w14:textId="4DDE86DB" w:rsidR="008A6F55" w:rsidRDefault="008D2565" w:rsidP="008D2565">
      <w:pPr>
        <w:pStyle w:val="Bezproreda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GRADSKOG VIJEĆA</w:t>
      </w:r>
      <w:r w:rsidR="008A6F55">
        <w:rPr>
          <w:rFonts w:ascii="Times New Roman" w:hAnsi="Times New Roman"/>
          <w:sz w:val="24"/>
          <w:szCs w:val="24"/>
        </w:rPr>
        <w:t xml:space="preserve">: </w:t>
      </w:r>
    </w:p>
    <w:p w14:paraId="6E8C13C4" w14:textId="0D1EB4E7" w:rsidR="008A6F55" w:rsidRDefault="008A6F55" w:rsidP="003B7CE9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</w:t>
      </w:r>
      <w:r w:rsidR="008D2565">
        <w:rPr>
          <w:rFonts w:ascii="Times New Roman" w:hAnsi="Times New Roman"/>
          <w:sz w:val="24"/>
          <w:szCs w:val="24"/>
        </w:rPr>
        <w:t xml:space="preserve">     </w:t>
      </w:r>
      <w:r w:rsidR="009B6D44">
        <w:rPr>
          <w:rFonts w:ascii="Times New Roman" w:hAnsi="Times New Roman"/>
          <w:sz w:val="24"/>
          <w:szCs w:val="24"/>
        </w:rPr>
        <w:t xml:space="preserve">   </w:t>
      </w:r>
      <w:r w:rsidR="008D2565">
        <w:rPr>
          <w:rFonts w:ascii="Times New Roman" w:hAnsi="Times New Roman"/>
          <w:sz w:val="24"/>
          <w:szCs w:val="24"/>
        </w:rPr>
        <w:t>Jure Katić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44DDDCF5" w14:textId="77777777" w:rsidR="00EE37A2" w:rsidRDefault="00EE37A2" w:rsidP="003B7CE9">
      <w:pPr>
        <w:pStyle w:val="Bezproreda"/>
        <w:rPr>
          <w:rFonts w:ascii="Times New Roman" w:hAnsi="Times New Roman"/>
          <w:sz w:val="24"/>
          <w:szCs w:val="24"/>
        </w:rPr>
      </w:pPr>
    </w:p>
    <w:p w14:paraId="48FDA2B3" w14:textId="77777777" w:rsidR="0080108A" w:rsidRDefault="0080108A" w:rsidP="00EE37A2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4BAC8F80" w14:textId="77777777" w:rsidR="0080108A" w:rsidRDefault="0080108A" w:rsidP="00EE37A2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1D86C0BC" w14:textId="455792EE" w:rsidR="00EE37A2" w:rsidRPr="00EE37A2" w:rsidRDefault="00EE37A2" w:rsidP="00EE37A2">
      <w:pPr>
        <w:pStyle w:val="Bezproreda"/>
        <w:jc w:val="center"/>
        <w:rPr>
          <w:rFonts w:ascii="Times New Roman" w:hAnsi="Times New Roman"/>
          <w:sz w:val="24"/>
          <w:szCs w:val="24"/>
          <w:lang w:val="pl-PL"/>
        </w:rPr>
      </w:pPr>
      <w:r w:rsidRPr="00EE37A2">
        <w:rPr>
          <w:rFonts w:ascii="Times New Roman" w:hAnsi="Times New Roman"/>
          <w:sz w:val="24"/>
          <w:szCs w:val="24"/>
        </w:rPr>
        <w:lastRenderedPageBreak/>
        <w:t>Obrazloženje Odluke o</w:t>
      </w:r>
      <w:r w:rsidRPr="00EE37A2">
        <w:rPr>
          <w:rFonts w:ascii="Times New Roman" w:hAnsi="Times New Roman"/>
          <w:sz w:val="24"/>
          <w:szCs w:val="24"/>
          <w:lang w:val="pl-PL"/>
        </w:rPr>
        <w:t xml:space="preserve"> objavi Janog poziva za predlaganje kandidata za</w:t>
      </w:r>
    </w:p>
    <w:p w14:paraId="559CB80C" w14:textId="77777777" w:rsidR="00EE37A2" w:rsidRPr="00EE37A2" w:rsidRDefault="00EE37A2" w:rsidP="00EE37A2">
      <w:pPr>
        <w:pStyle w:val="Bezproreda"/>
        <w:jc w:val="center"/>
        <w:rPr>
          <w:rFonts w:ascii="Times New Roman" w:hAnsi="Times New Roman"/>
          <w:sz w:val="24"/>
          <w:szCs w:val="24"/>
          <w:lang w:val="pl-PL"/>
        </w:rPr>
      </w:pPr>
      <w:r w:rsidRPr="00EE37A2">
        <w:rPr>
          <w:rFonts w:ascii="Times New Roman" w:hAnsi="Times New Roman"/>
          <w:sz w:val="24"/>
          <w:szCs w:val="24"/>
          <w:lang w:val="pl-PL"/>
        </w:rPr>
        <w:t>članove Savjeta mladih Grada Slunja</w:t>
      </w:r>
    </w:p>
    <w:p w14:paraId="5AA07B6E" w14:textId="784D96B2" w:rsidR="00EE37A2" w:rsidRDefault="00EE37A2" w:rsidP="003B7CE9">
      <w:pPr>
        <w:pStyle w:val="Bezproreda"/>
        <w:rPr>
          <w:rFonts w:ascii="Times New Roman" w:hAnsi="Times New Roman"/>
          <w:sz w:val="24"/>
          <w:szCs w:val="24"/>
        </w:rPr>
      </w:pPr>
    </w:p>
    <w:p w14:paraId="3EDAFBA6" w14:textId="77777777" w:rsidR="00427C17" w:rsidRDefault="00427C17" w:rsidP="003B7CE9">
      <w:pPr>
        <w:pStyle w:val="Bezproreda"/>
        <w:rPr>
          <w:rFonts w:ascii="Times New Roman" w:hAnsi="Times New Roman"/>
          <w:sz w:val="24"/>
          <w:szCs w:val="24"/>
        </w:rPr>
      </w:pPr>
    </w:p>
    <w:p w14:paraId="58CEDCC5" w14:textId="71F4EA57" w:rsidR="00EE37A2" w:rsidRDefault="00EE37A2" w:rsidP="00EE37A2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221965">
        <w:rPr>
          <w:rFonts w:ascii="Times New Roman" w:hAnsi="Times New Roman"/>
          <w:sz w:val="24"/>
          <w:szCs w:val="24"/>
          <w:lang w:val="hr-HR"/>
        </w:rPr>
        <w:t>Odluk</w:t>
      </w:r>
      <w:r>
        <w:rPr>
          <w:rFonts w:ascii="Times New Roman" w:hAnsi="Times New Roman"/>
          <w:sz w:val="24"/>
          <w:szCs w:val="24"/>
          <w:lang w:val="hr-HR"/>
        </w:rPr>
        <w:t xml:space="preserve">om o osnivanju Savjeta mladih Grada Slunja („Službeni glasnik Grada Slunja“ br. 2/24) utvrđeno je da se postupak izbora članova Savjeta pokreće odlukom Gradskog vijeća o objavi javnog poziva. </w:t>
      </w:r>
    </w:p>
    <w:p w14:paraId="6D15B305" w14:textId="7074C305" w:rsidR="00EE37A2" w:rsidRDefault="00EE37A2" w:rsidP="00EE37A2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Savjet mladih savjetodavno je tijelo Gradskog vijeća koje broji 3 člana koje mogu predlagati udruge koje se bave mladima, udruge nacionalnih manjina, učenička vijeća, pomladci političkih stranaka, sindikalne ili strukovne organizacije i neformalne skupine mladih.  </w:t>
      </w:r>
    </w:p>
    <w:p w14:paraId="756175DF" w14:textId="5237F41C" w:rsidR="00EE37A2" w:rsidRDefault="00EE37A2" w:rsidP="00EE37A2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Javni poziv objavljuje se na mrežnim stranicama Grada, sve prijedloge razmatra i listu kandidata utvrđuje Odbor za izbor i imenovanja Gradskog vijeća, a Gradsko vijeće donosi odluku o izboru kandidata  na prvoj slijedećoj sjednici nakon objave liste. </w:t>
      </w:r>
    </w:p>
    <w:p w14:paraId="614172F3" w14:textId="37099EFF" w:rsidR="00EE37A2" w:rsidRDefault="00EE37A2" w:rsidP="00EE37A2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Kandidat za člana Savjeta mladih može biti osoba s prebivalištem na području Grada u dobi od 15 do 30 godina života. </w:t>
      </w:r>
    </w:p>
    <w:p w14:paraId="262CB3C2" w14:textId="46398FA1" w:rsidR="00F718DB" w:rsidRDefault="00F718DB" w:rsidP="00EE37A2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Savjet mladih bira se na mandatno razdoblje Gradskog vijeća. </w:t>
      </w:r>
    </w:p>
    <w:p w14:paraId="6C59B552" w14:textId="77777777" w:rsidR="006A03AF" w:rsidRDefault="006A03AF" w:rsidP="00EE37A2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6131B7CF" w14:textId="77777777" w:rsidR="001C47DA" w:rsidRDefault="001C47DA" w:rsidP="00EE37A2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0DA8BBDD" w14:textId="5D4043E5" w:rsidR="001C47DA" w:rsidRDefault="00BC1E60" w:rsidP="00BC1E60">
      <w:pPr>
        <w:pStyle w:val="Bezprored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Viši referent za društvene djelatnosti</w:t>
      </w:r>
    </w:p>
    <w:p w14:paraId="25FC0ADA" w14:textId="55FD46A3" w:rsidR="00BC1E60" w:rsidRDefault="00BC1E60" w:rsidP="00BC1E60">
      <w:pPr>
        <w:pStyle w:val="Bezproreda"/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Marija Cindrić</w:t>
      </w:r>
      <w:r w:rsidR="00427C17">
        <w:rPr>
          <w:rFonts w:ascii="Times New Roman" w:hAnsi="Times New Roman"/>
          <w:sz w:val="24"/>
          <w:szCs w:val="24"/>
          <w:lang w:val="hr-HR"/>
        </w:rPr>
        <w:t>, v.r.</w:t>
      </w:r>
    </w:p>
    <w:p w14:paraId="0823D3D2" w14:textId="589E56C7" w:rsidR="006A03AF" w:rsidRPr="003B7CE9" w:rsidRDefault="006A03AF" w:rsidP="00EE37A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sectPr w:rsidR="006A03AF" w:rsidRPr="003B7CE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EE37" w14:textId="77777777" w:rsidR="00B12D07" w:rsidRDefault="00B12D07" w:rsidP="00354F0D">
      <w:pPr>
        <w:spacing w:after="0" w:line="240" w:lineRule="auto"/>
      </w:pPr>
      <w:r>
        <w:separator/>
      </w:r>
    </w:p>
  </w:endnote>
  <w:endnote w:type="continuationSeparator" w:id="0">
    <w:p w14:paraId="670D1502" w14:textId="77777777" w:rsidR="00B12D07" w:rsidRDefault="00B12D07" w:rsidP="00354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5FD3C" w14:textId="77777777" w:rsidR="00B12D07" w:rsidRDefault="00B12D07" w:rsidP="00354F0D">
      <w:pPr>
        <w:spacing w:after="0" w:line="240" w:lineRule="auto"/>
      </w:pPr>
      <w:r>
        <w:separator/>
      </w:r>
    </w:p>
  </w:footnote>
  <w:footnote w:type="continuationSeparator" w:id="0">
    <w:p w14:paraId="2EF902F8" w14:textId="77777777" w:rsidR="00B12D07" w:rsidRDefault="00B12D07" w:rsidP="00354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5A34" w14:textId="6C4FEFE6" w:rsidR="00354F0D" w:rsidRDefault="00354F0D" w:rsidP="00354F0D">
    <w:pPr>
      <w:pStyle w:val="Zaglavlj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F55"/>
    <w:rsid w:val="0001727D"/>
    <w:rsid w:val="00072C87"/>
    <w:rsid w:val="00114162"/>
    <w:rsid w:val="001C47DA"/>
    <w:rsid w:val="00211B95"/>
    <w:rsid w:val="00221965"/>
    <w:rsid w:val="002404C5"/>
    <w:rsid w:val="00296561"/>
    <w:rsid w:val="00354F0D"/>
    <w:rsid w:val="003B7CE9"/>
    <w:rsid w:val="00427C17"/>
    <w:rsid w:val="0046775B"/>
    <w:rsid w:val="005E0BCA"/>
    <w:rsid w:val="00694AA1"/>
    <w:rsid w:val="006A03AF"/>
    <w:rsid w:val="007B6F36"/>
    <w:rsid w:val="0080108A"/>
    <w:rsid w:val="008355D7"/>
    <w:rsid w:val="008A6F55"/>
    <w:rsid w:val="008D2565"/>
    <w:rsid w:val="009B6D44"/>
    <w:rsid w:val="00A20693"/>
    <w:rsid w:val="00A65876"/>
    <w:rsid w:val="00AB3F95"/>
    <w:rsid w:val="00B12D07"/>
    <w:rsid w:val="00BC1E60"/>
    <w:rsid w:val="00BD3551"/>
    <w:rsid w:val="00BF4CE0"/>
    <w:rsid w:val="00C267F2"/>
    <w:rsid w:val="00C92D53"/>
    <w:rsid w:val="00D45CC2"/>
    <w:rsid w:val="00DE04D1"/>
    <w:rsid w:val="00EE37A2"/>
    <w:rsid w:val="00EF7460"/>
    <w:rsid w:val="00F718DB"/>
    <w:rsid w:val="00F97D38"/>
    <w:rsid w:val="00FF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17F9"/>
  <w15:chartTrackingRefBased/>
  <w15:docId w15:val="{679B5150-F15E-4B9F-B648-CD975463D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A6F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A6F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A6F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A6F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A6F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A6F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A6F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A6F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A6F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A6F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A6F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A6F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A6F5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A6F5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A6F5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A6F5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A6F5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A6F5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A6F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A6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A6F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A6F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A6F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A6F5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A6F5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A6F5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A6F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A6F5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A6F55"/>
    <w:rPr>
      <w:b/>
      <w:bCs/>
      <w:smallCaps/>
      <w:color w:val="0F4761" w:themeColor="accent1" w:themeShade="BF"/>
      <w:spacing w:val="5"/>
    </w:rPr>
  </w:style>
  <w:style w:type="character" w:styleId="Hiperveza">
    <w:name w:val="Hyperlink"/>
    <w:uiPriority w:val="99"/>
    <w:semiHidden/>
    <w:unhideWhenUsed/>
    <w:rsid w:val="008A6F55"/>
    <w:rPr>
      <w:color w:val="0000FF"/>
      <w:u w:val="single"/>
    </w:rPr>
  </w:style>
  <w:style w:type="paragraph" w:styleId="Bezproreda">
    <w:name w:val="No Spacing"/>
    <w:uiPriority w:val="1"/>
    <w:qFormat/>
    <w:rsid w:val="008A6F5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pt-B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354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54F0D"/>
  </w:style>
  <w:style w:type="paragraph" w:styleId="Podnoje">
    <w:name w:val="footer"/>
    <w:basedOn w:val="Normal"/>
    <w:link w:val="PodnojeChar"/>
    <w:uiPriority w:val="99"/>
    <w:unhideWhenUsed/>
    <w:rsid w:val="00354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54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lunj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Cindrić</dc:creator>
  <cp:keywords/>
  <dc:description/>
  <cp:lastModifiedBy>Dragoslava Cindrić</cp:lastModifiedBy>
  <cp:revision>12</cp:revision>
  <cp:lastPrinted>2025-09-22T09:32:00Z</cp:lastPrinted>
  <dcterms:created xsi:type="dcterms:W3CDTF">2025-09-19T09:01:00Z</dcterms:created>
  <dcterms:modified xsi:type="dcterms:W3CDTF">2025-09-22T09:38:00Z</dcterms:modified>
</cp:coreProperties>
</file>